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D87" w:rsidRDefault="00F75D87" w:rsidP="00F75D8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АдминистрациЯ</w:t>
      </w:r>
    </w:p>
    <w:p w:rsidR="00F75D87" w:rsidRDefault="00F75D87" w:rsidP="00F75D8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ВАССИНСКОГО сельсовета</w:t>
      </w:r>
    </w:p>
    <w:p w:rsidR="00F75D87" w:rsidRDefault="00F75D87" w:rsidP="00F75D8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ТОГУЧИНСКОГО района</w:t>
      </w:r>
    </w:p>
    <w:p w:rsidR="00F75D87" w:rsidRDefault="00F75D87" w:rsidP="00F75D8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НОВОСИБИРСКОЙ ОБЛАСТИ</w:t>
      </w:r>
    </w:p>
    <w:p w:rsidR="00F75D87" w:rsidRDefault="00F75D87" w:rsidP="00F75D87">
      <w:pPr>
        <w:tabs>
          <w:tab w:val="left" w:pos="0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F75D87" w:rsidRDefault="00F75D87" w:rsidP="00F75D8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ПОСТАНОВЛЕНИЕ</w:t>
      </w:r>
    </w:p>
    <w:p w:rsidR="00F75D87" w:rsidRDefault="00F75D87" w:rsidP="00F75D8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F75D87" w:rsidRDefault="00F75D87" w:rsidP="00F75D87">
      <w:pPr>
        <w:tabs>
          <w:tab w:val="left" w:pos="0"/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10.07.2019   № 88</w:t>
      </w:r>
    </w:p>
    <w:p w:rsidR="00F75D87" w:rsidRDefault="00F75D87" w:rsidP="00F75D87">
      <w:pPr>
        <w:tabs>
          <w:tab w:val="left" w:pos="0"/>
          <w:tab w:val="left" w:pos="567"/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5D87" w:rsidRDefault="00F75D87" w:rsidP="00F75D87">
      <w:pPr>
        <w:tabs>
          <w:tab w:val="left" w:pos="0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F75D87" w:rsidRDefault="00F75D87" w:rsidP="00F75D87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F75D87" w:rsidRDefault="00F75D87" w:rsidP="00F75D87">
      <w:pPr>
        <w:pStyle w:val="ConsPlusTitle"/>
        <w:jc w:val="center"/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положений об оплате труда лиц, замещающих должности, не являющиеся должностями муниципальной службы администрации Вассинского сельсовета Тогучинского района Новосибирской области</w:t>
      </w:r>
    </w:p>
    <w:p w:rsidR="00F75D87" w:rsidRDefault="00F75D87" w:rsidP="00F75D87">
      <w:pPr>
        <w:pStyle w:val="a4"/>
        <w:tabs>
          <w:tab w:val="left" w:pos="2268"/>
        </w:tabs>
        <w:jc w:val="center"/>
        <w:rPr>
          <w:b/>
          <w:szCs w:val="28"/>
        </w:rPr>
      </w:pPr>
    </w:p>
    <w:p w:rsidR="00F75D87" w:rsidRDefault="00F75D87" w:rsidP="00F75D87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соответствии со </w:t>
      </w:r>
      <w:hyperlink r:id="rId4" w:history="1">
        <w:r>
          <w:rPr>
            <w:rStyle w:val="a3"/>
            <w:rFonts w:eastAsiaTheme="majorEastAsia"/>
          </w:rPr>
          <w:t>статьей 144</w:t>
        </w:r>
      </w:hyperlink>
      <w:r>
        <w:rPr>
          <w:sz w:val="28"/>
          <w:szCs w:val="28"/>
        </w:rPr>
        <w:t xml:space="preserve"> Трудового кодекса Российской Федерации, в целях упорядочения оплаты труда лиц, замещающих должности, не являющиеся должностями муниципальной службы и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работников рабочих профессий администрации Вассинского сельсовета Тогучинского района Новосибирской области, постановлением администрации Тогучинского района Новосибирской области от 25.06.2019 № 563/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/93 «Об утверждении размеров должностных окладов по общеотраслевым должностям служащих, окладов по общеотраслевым профессиям рабочих, по высококвалифицированным профессиям рабочих, занятых на важных и ответственных работах и особо важных и особо ответственных работах»</w:t>
      </w:r>
      <w:r>
        <w:rPr>
          <w:bCs/>
          <w:sz w:val="28"/>
          <w:szCs w:val="28"/>
        </w:rPr>
        <w:t>,</w:t>
      </w:r>
      <w:r>
        <w:rPr>
          <w:sz w:val="28"/>
          <w:szCs w:val="28"/>
        </w:rPr>
        <w:t xml:space="preserve"> администрация Вассинского сельсовета Тогучинского района Новосибирской области</w:t>
      </w:r>
    </w:p>
    <w:p w:rsidR="00F75D87" w:rsidRDefault="00F75D87" w:rsidP="00F75D87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F75D87" w:rsidRDefault="00F75D87" w:rsidP="00F75D87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1.Утвердить </w:t>
      </w:r>
      <w:hyperlink r:id="rId5" w:anchor="P46" w:history="1">
        <w:r>
          <w:rPr>
            <w:rStyle w:val="a3"/>
            <w:rFonts w:eastAsiaTheme="majorEastAsia"/>
          </w:rPr>
          <w:t>Положение</w:t>
        </w:r>
      </w:hyperlink>
      <w:r>
        <w:rPr>
          <w:sz w:val="28"/>
          <w:szCs w:val="28"/>
        </w:rPr>
        <w:t xml:space="preserve"> об оплате труда лиц, замещающих должности, не являющиеся должностями муниципальной службы администрации Вассинского сельсовета Тогучинского района Новосибирской области.</w:t>
      </w:r>
    </w:p>
    <w:p w:rsidR="00F75D87" w:rsidRDefault="00F75D87" w:rsidP="00F75D87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2.Постановление администрации Вассинского сельсовета Тогучинского района Новосибирской области №11 от 25.01.2019 г считать утратившим силу.</w:t>
      </w:r>
    </w:p>
    <w:p w:rsidR="00F75D87" w:rsidRDefault="00F75D87" w:rsidP="00F75D87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Настоящее постановление распространяется на отношения, возникшие с 01.07.2019.</w:t>
      </w:r>
    </w:p>
    <w:p w:rsidR="00F75D87" w:rsidRDefault="00F75D87" w:rsidP="00F75D87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данного постановления оставляю за собой</w:t>
      </w:r>
    </w:p>
    <w:p w:rsidR="00F75D87" w:rsidRDefault="00F75D87" w:rsidP="00F75D87">
      <w:pPr>
        <w:pStyle w:val="a7"/>
        <w:jc w:val="both"/>
        <w:rPr>
          <w:sz w:val="28"/>
          <w:szCs w:val="28"/>
        </w:rPr>
      </w:pPr>
    </w:p>
    <w:p w:rsidR="00F75D87" w:rsidRDefault="00F75D87" w:rsidP="00F75D87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Глава Вассинского сельсовета</w:t>
      </w:r>
    </w:p>
    <w:p w:rsidR="00F75D87" w:rsidRDefault="00F75D87" w:rsidP="00F75D87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F75D87" w:rsidRDefault="00F75D87" w:rsidP="00F75D87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proofErr w:type="spellStart"/>
      <w:r>
        <w:rPr>
          <w:sz w:val="28"/>
          <w:szCs w:val="28"/>
        </w:rPr>
        <w:t>С.В.Федорчук</w:t>
      </w:r>
      <w:proofErr w:type="spellEnd"/>
    </w:p>
    <w:p w:rsidR="00F75D87" w:rsidRDefault="00F75D87" w:rsidP="00F75D87">
      <w:pPr>
        <w:pStyle w:val="a7"/>
        <w:jc w:val="both"/>
        <w:rPr>
          <w:sz w:val="28"/>
          <w:szCs w:val="28"/>
        </w:rPr>
      </w:pPr>
    </w:p>
    <w:p w:rsidR="00F75D87" w:rsidRDefault="00F75D87" w:rsidP="00F75D87">
      <w:pPr>
        <w:pStyle w:val="a7"/>
        <w:jc w:val="both"/>
        <w:rPr>
          <w:sz w:val="18"/>
          <w:szCs w:val="18"/>
        </w:rPr>
      </w:pPr>
    </w:p>
    <w:p w:rsidR="00F75D87" w:rsidRDefault="00F75D87" w:rsidP="00F75D87">
      <w:pPr>
        <w:pStyle w:val="a7"/>
        <w:jc w:val="both"/>
        <w:rPr>
          <w:sz w:val="18"/>
          <w:szCs w:val="18"/>
        </w:rPr>
      </w:pPr>
    </w:p>
    <w:p w:rsidR="00F75D87" w:rsidRDefault="00F75D87" w:rsidP="00F75D87">
      <w:pPr>
        <w:pStyle w:val="a7"/>
        <w:jc w:val="both"/>
        <w:rPr>
          <w:sz w:val="18"/>
          <w:szCs w:val="18"/>
        </w:rPr>
      </w:pPr>
      <w:proofErr w:type="spellStart"/>
      <w:r>
        <w:rPr>
          <w:sz w:val="18"/>
          <w:szCs w:val="18"/>
        </w:rPr>
        <w:t>Деревянко</w:t>
      </w:r>
      <w:proofErr w:type="spellEnd"/>
      <w:r>
        <w:rPr>
          <w:sz w:val="18"/>
          <w:szCs w:val="18"/>
        </w:rPr>
        <w:t xml:space="preserve"> Т.В.</w:t>
      </w:r>
    </w:p>
    <w:p w:rsidR="00F75D87" w:rsidRDefault="00F75D87" w:rsidP="00F75D87">
      <w:pPr>
        <w:pStyle w:val="a7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45-699</w:t>
      </w:r>
    </w:p>
    <w:p w:rsidR="00F75D87" w:rsidRDefault="00F75D87" w:rsidP="00F75D87">
      <w:pPr>
        <w:pStyle w:val="a7"/>
        <w:jc w:val="right"/>
        <w:rPr>
          <w:b/>
          <w:sz w:val="28"/>
          <w:szCs w:val="28"/>
        </w:rPr>
      </w:pPr>
    </w:p>
    <w:p w:rsidR="00F75D87" w:rsidRDefault="00F75D87" w:rsidP="00F75D87">
      <w:pPr>
        <w:pStyle w:val="a7"/>
        <w:jc w:val="right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Приложение </w:t>
      </w:r>
    </w:p>
    <w:p w:rsidR="00F75D87" w:rsidRDefault="00F75D87" w:rsidP="00F75D87">
      <w:pPr>
        <w:pStyle w:val="a7"/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к постановлению администрации</w:t>
      </w:r>
    </w:p>
    <w:p w:rsidR="00F75D87" w:rsidRDefault="00F75D87" w:rsidP="00F75D87">
      <w:pPr>
        <w:pStyle w:val="a7"/>
        <w:jc w:val="right"/>
        <w:rPr>
          <w:sz w:val="28"/>
          <w:szCs w:val="28"/>
        </w:rPr>
      </w:pPr>
      <w:r>
        <w:rPr>
          <w:sz w:val="28"/>
          <w:szCs w:val="28"/>
        </w:rPr>
        <w:t>Вассинского сельсовета</w:t>
      </w:r>
    </w:p>
    <w:p w:rsidR="00F75D87" w:rsidRDefault="00F75D87" w:rsidP="00F75D87">
      <w:pPr>
        <w:pStyle w:val="a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Тогучинского района </w:t>
      </w:r>
    </w:p>
    <w:p w:rsidR="00F75D87" w:rsidRDefault="00F75D87" w:rsidP="00F75D87">
      <w:pPr>
        <w:pStyle w:val="a7"/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F75D87" w:rsidRDefault="00F75D87" w:rsidP="00F75D87">
      <w:pPr>
        <w:pStyle w:val="a7"/>
        <w:jc w:val="right"/>
        <w:rPr>
          <w:sz w:val="28"/>
          <w:szCs w:val="28"/>
        </w:rPr>
      </w:pPr>
      <w:r>
        <w:rPr>
          <w:sz w:val="28"/>
          <w:szCs w:val="28"/>
        </w:rPr>
        <w:t>от10.07.2019 г. №88</w:t>
      </w:r>
    </w:p>
    <w:p w:rsidR="00F75D87" w:rsidRDefault="00F75D87" w:rsidP="00F75D87">
      <w:pPr>
        <w:pStyle w:val="a7"/>
        <w:jc w:val="right"/>
        <w:rPr>
          <w:b/>
          <w:sz w:val="28"/>
          <w:szCs w:val="28"/>
        </w:rPr>
      </w:pPr>
    </w:p>
    <w:p w:rsidR="00F75D87" w:rsidRDefault="00F75D87" w:rsidP="00F75D87">
      <w:pPr>
        <w:pStyle w:val="a7"/>
        <w:jc w:val="both"/>
        <w:rPr>
          <w:b/>
          <w:sz w:val="28"/>
          <w:szCs w:val="28"/>
        </w:rPr>
      </w:pPr>
    </w:p>
    <w:p w:rsidR="00F75D87" w:rsidRDefault="00F75D87" w:rsidP="00F75D87">
      <w:pPr>
        <w:pStyle w:val="a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F75D87" w:rsidRDefault="00F75D87" w:rsidP="00F75D87">
      <w:pPr>
        <w:pStyle w:val="a7"/>
        <w:jc w:val="center"/>
        <w:rPr>
          <w:sz w:val="28"/>
          <w:szCs w:val="28"/>
        </w:rPr>
      </w:pPr>
    </w:p>
    <w:p w:rsidR="00F75D87" w:rsidRDefault="00F75D87" w:rsidP="00F75D87">
      <w:pPr>
        <w:pStyle w:val="a7"/>
        <w:jc w:val="center"/>
        <w:rPr>
          <w:sz w:val="28"/>
          <w:szCs w:val="28"/>
        </w:rPr>
      </w:pPr>
      <w:r>
        <w:rPr>
          <w:sz w:val="28"/>
          <w:szCs w:val="28"/>
        </w:rPr>
        <w:t>об оплате труда лиц, замещающих должности, не являющиеся должностями муниципальной службы администрации Вассинского сельсовет Тогучинского района Новосибирской области</w:t>
      </w:r>
    </w:p>
    <w:p w:rsidR="00F75D87" w:rsidRDefault="00F75D87" w:rsidP="00F75D87">
      <w:pPr>
        <w:pStyle w:val="a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75D87" w:rsidRDefault="00F75D87" w:rsidP="00F75D87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Настоящее положение об оплате труда лиц, замещающих должности, не являющиеся должностями муниципальной службы администрации Вассинского сельсовета Тогучинского района Новосибирской области (далее - Положение) разработано с цель установления единого порядка и условий оплаты труда лицам, замещающих должности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не являющиеся должностями муниципальной службы администрации Вассинского сельсовета Тогучинского района Новосибирской области.</w:t>
      </w:r>
    </w:p>
    <w:p w:rsidR="00F75D87" w:rsidRDefault="00F75D87" w:rsidP="00F75D87">
      <w:pPr>
        <w:pStyle w:val="a7"/>
        <w:jc w:val="both"/>
        <w:rPr>
          <w:sz w:val="28"/>
          <w:szCs w:val="28"/>
        </w:rPr>
      </w:pPr>
    </w:p>
    <w:p w:rsidR="00F75D87" w:rsidRDefault="00F75D87" w:rsidP="00F75D87">
      <w:pPr>
        <w:pStyle w:val="a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Оплата труда лиц, замещающих должности, не являющиеся должностями муниципальной службы администрации Вассинского сельсовета Тогучинского района Новосибирской области (далее - работников), состоит из оклада, компенсационных выплат, стимулирующих выплат. Система оплаты труда рабочих профессий (далее - рабочие) в администрации сельсовета включает:</w:t>
      </w:r>
    </w:p>
    <w:p w:rsidR="00F75D87" w:rsidRDefault="00F75D87" w:rsidP="00F75D87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должностной оклад;</w:t>
      </w:r>
    </w:p>
    <w:p w:rsidR="00F75D87" w:rsidRDefault="00F75D87" w:rsidP="00F75D87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Дополнительные выплаты: </w:t>
      </w:r>
    </w:p>
    <w:p w:rsidR="00F75D87" w:rsidRDefault="00F75D87" w:rsidP="00F75D87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персональную надбавку к должностному окладу (для водителей автомобилей);</w:t>
      </w:r>
    </w:p>
    <w:p w:rsidR="00F75D87" w:rsidRDefault="00F75D87" w:rsidP="00F75D87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надбавку за специальный режим работы;</w:t>
      </w:r>
    </w:p>
    <w:p w:rsidR="00F75D87" w:rsidRDefault="00F75D87" w:rsidP="00F75D87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премии по результатам работы за период года (месяц, квартал, год)</w:t>
      </w:r>
    </w:p>
    <w:p w:rsidR="00F75D87" w:rsidRDefault="00F75D87" w:rsidP="00F75D87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надбавка за классность водителям автомобилей;</w:t>
      </w:r>
    </w:p>
    <w:p w:rsidR="00F75D87" w:rsidRDefault="00F75D87" w:rsidP="00F75D87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Должностной оклад для рабочих профессий установлен на основе Единой тарифной сетки по оплате труда работников бюджетной сферы с учетом единого тарифно-квалифицированного справочника работ и профессий рабочих.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0"/>
      </w:tblGrid>
      <w:tr w:rsidR="00F75D87" w:rsidTr="00462C1E">
        <w:trPr>
          <w:trHeight w:val="661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D87" w:rsidRDefault="00F75D87" w:rsidP="00462C1E">
            <w:pPr>
              <w:tabs>
                <w:tab w:val="left" w:pos="684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lastRenderedPageBreak/>
              <w:t>Рабочая профессия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D87" w:rsidRDefault="00F75D87" w:rsidP="00462C1E">
            <w:pPr>
              <w:tabs>
                <w:tab w:val="left" w:pos="684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Разряд по ВТКС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D87" w:rsidRDefault="00F75D87" w:rsidP="00462C1E">
            <w:pPr>
              <w:tabs>
                <w:tab w:val="left" w:pos="684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Должностной оклад</w:t>
            </w:r>
          </w:p>
        </w:tc>
      </w:tr>
      <w:tr w:rsidR="00F75D87" w:rsidTr="00462C1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D87" w:rsidRDefault="00F75D87" w:rsidP="00462C1E">
            <w:pPr>
              <w:tabs>
                <w:tab w:val="left" w:pos="684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Водитель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D87" w:rsidRDefault="00F75D87" w:rsidP="00462C1E">
            <w:pPr>
              <w:tabs>
                <w:tab w:val="left" w:pos="684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D87" w:rsidRDefault="00F75D87" w:rsidP="00462C1E">
            <w:pPr>
              <w:tabs>
                <w:tab w:val="left" w:pos="684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7790</w:t>
            </w:r>
          </w:p>
        </w:tc>
      </w:tr>
      <w:tr w:rsidR="00F75D87" w:rsidTr="00462C1E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D87" w:rsidRDefault="00F75D87" w:rsidP="00462C1E">
            <w:pPr>
              <w:tabs>
                <w:tab w:val="left" w:pos="6840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Уборщик служебных помещений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D87" w:rsidRDefault="00F75D87" w:rsidP="00462C1E">
            <w:pPr>
              <w:tabs>
                <w:tab w:val="left" w:pos="684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D87" w:rsidRDefault="00F75D87" w:rsidP="00462C1E">
            <w:pPr>
              <w:tabs>
                <w:tab w:val="left" w:pos="684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7110</w:t>
            </w:r>
          </w:p>
        </w:tc>
      </w:tr>
      <w:tr w:rsidR="00F75D87" w:rsidTr="00462C1E">
        <w:trPr>
          <w:trHeight w:val="409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D87" w:rsidRDefault="00F75D87" w:rsidP="00462C1E">
            <w:pPr>
              <w:tabs>
                <w:tab w:val="left" w:pos="684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Рабочий по комплексному обслуживанию и ремонту зданий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D87" w:rsidRDefault="00F75D87" w:rsidP="00462C1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D87" w:rsidRDefault="00F75D87" w:rsidP="00462C1E">
            <w:pPr>
              <w:tabs>
                <w:tab w:val="left" w:pos="684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en-US"/>
              </w:rPr>
              <w:t>6770</w:t>
            </w:r>
          </w:p>
        </w:tc>
      </w:tr>
    </w:tbl>
    <w:p w:rsidR="00F75D87" w:rsidRDefault="00F75D87" w:rsidP="00F75D87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75D87" w:rsidRDefault="00F75D87" w:rsidP="00F75D87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Дополнительные выплаты:</w:t>
      </w:r>
    </w:p>
    <w:p w:rsidR="00F75D87" w:rsidRDefault="00F75D87" w:rsidP="00F75D87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 2.для водителей автомобилей:</w:t>
      </w:r>
    </w:p>
    <w:p w:rsidR="00F75D87" w:rsidRDefault="00F75D87" w:rsidP="00F75D87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ежемесячная персональная надбавка к должностному окладу – 16%. </w:t>
      </w:r>
    </w:p>
    <w:p w:rsidR="00F75D87" w:rsidRDefault="00F75D87" w:rsidP="00F75D87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надбавка за сложность в размере – 30 %.</w:t>
      </w:r>
    </w:p>
    <w:p w:rsidR="00F75D87" w:rsidRDefault="00F75D87" w:rsidP="00F75D87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премии по результатам работы за календарный период года (год, квартал, месяц).</w:t>
      </w:r>
    </w:p>
    <w:p w:rsidR="00F75D87" w:rsidRDefault="00F75D87" w:rsidP="00F75D87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Премия  выплачивается в процентах от должностного оклада с учетом персональной надбавки, в соответствии  с утвержденным Главой  сельсовета Положением, по его распоряжению, и максимальными размерами для конкретного работника не ограничивается.  </w:t>
      </w:r>
    </w:p>
    <w:p w:rsidR="00F75D87" w:rsidRDefault="00F75D87" w:rsidP="00F75D87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надбавки за классность: 1 класс-25%,2 класс- 10%,3 класс-0%.</w:t>
      </w:r>
    </w:p>
    <w:p w:rsidR="00F75D87" w:rsidRDefault="00F75D87" w:rsidP="00F75D87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-единовременная денежная выплата при предоставлении ежегодного оплачиваемого отпуска в размере двух должностных окладов.</w:t>
      </w:r>
    </w:p>
    <w:p w:rsidR="00F75D87" w:rsidRDefault="00F75D87" w:rsidP="00F75D87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материальная помощь в размере одного должностного оклада и доплаты в процентах к должностному окладу, абсолютный размер надбавки или доплаты исчисляется из должностного оклада с учетом персональной надбавки. </w:t>
      </w:r>
    </w:p>
    <w:p w:rsidR="00F75D87" w:rsidRDefault="00F75D87" w:rsidP="00F75D87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На должностной оклад и дополнительные выплаты начисляется районный  коэффициент. </w:t>
      </w:r>
    </w:p>
    <w:p w:rsidR="00F75D87" w:rsidRDefault="00F75D87" w:rsidP="00F75D87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1.3. для уборщика служебных помещений:</w:t>
      </w:r>
    </w:p>
    <w:p w:rsidR="00F75D87" w:rsidRDefault="00F75D87" w:rsidP="00F75D87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надбавка к должностному окладу за сложность в размере – 30 %;</w:t>
      </w:r>
    </w:p>
    <w:p w:rsidR="00F75D87" w:rsidRDefault="00F75D87" w:rsidP="00F75D87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ежемесячная премия за качество выполняемой работы в размере – 30 %;</w:t>
      </w:r>
    </w:p>
    <w:p w:rsidR="00F75D87" w:rsidRDefault="00F75D87" w:rsidP="00F75D87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премии по результатам работы за календарный период года (год, квартал, месяц).</w:t>
      </w:r>
    </w:p>
    <w:p w:rsidR="00F75D87" w:rsidRDefault="00F75D87" w:rsidP="00F75D87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Премия  выплачивается в процентах от должностного оклада с учетом персональной надбавки, в соответствии  с утвержденным Главой  сельсовета Положением, по его распоряжению, и максимальными размерами для конкретного работника не ограничивается.  </w:t>
      </w:r>
    </w:p>
    <w:p w:rsidR="00F75D87" w:rsidRDefault="00F75D87" w:rsidP="00F75D87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1.4.. для рабочего по комплексному обслуживанию и ремонту зданий:</w:t>
      </w:r>
    </w:p>
    <w:p w:rsidR="00F75D87" w:rsidRDefault="00F75D87" w:rsidP="00F75D87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надбавка к должностному окладу за тех. обеспечения качества в размере – 25 %;</w:t>
      </w:r>
    </w:p>
    <w:p w:rsidR="00F75D87" w:rsidRDefault="00F75D87" w:rsidP="00F75D87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надбавка к должностному окладу за тех. обеспечение ф.о</w:t>
      </w:r>
      <w:proofErr w:type="gramStart"/>
      <w:r>
        <w:rPr>
          <w:rFonts w:ascii="Times New Roman" w:hAnsi="Times New Roman" w:cs="Times New Roman"/>
          <w:sz w:val="28"/>
          <w:szCs w:val="28"/>
        </w:rPr>
        <w:t>.в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размере – 23 %;</w:t>
      </w:r>
    </w:p>
    <w:p w:rsidR="00F75D87" w:rsidRDefault="00F75D87" w:rsidP="00F75D87">
      <w:pPr>
        <w:tabs>
          <w:tab w:val="left" w:pos="68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ежемесячная премия за качество выполняемой работы в размере – 20 %;</w:t>
      </w:r>
    </w:p>
    <w:p w:rsidR="00F75D87" w:rsidRDefault="00F75D87" w:rsidP="00F75D87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премии по результатам работы за календарный период года (год, квартал, месяц).</w:t>
      </w:r>
    </w:p>
    <w:p w:rsidR="00F75D87" w:rsidRDefault="00F75D87" w:rsidP="00F75D87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Премия  выплачивается в процентах от должностного оклада с учетом персональной надбавки, в соответствии  с утвержденным Главой  сельсовета Положением, по его распоряжению, и максимальными размерами для конкретного работника не ограничивается.  </w:t>
      </w:r>
    </w:p>
    <w:p w:rsidR="00F75D87" w:rsidRDefault="00F75D87" w:rsidP="00F75D87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Размеры надбавок устанавливаются распоряжением главы администрации сельсовета при заключении трудового договора и могут меняться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5D87" w:rsidRDefault="00F75D87" w:rsidP="00F75D87">
      <w:pPr>
        <w:tabs>
          <w:tab w:val="left" w:pos="68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предложению непосредственного руководителя.</w:t>
      </w:r>
    </w:p>
    <w:p w:rsidR="00F75D87" w:rsidRDefault="00F75D87" w:rsidP="00F75D8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2.Компенсационные выплаты:</w:t>
      </w:r>
    </w:p>
    <w:p w:rsidR="00F75D87" w:rsidRDefault="00F75D87" w:rsidP="00F75D87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5D87" w:rsidRDefault="00F75D87" w:rsidP="00F75D8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К выплатам компенсационного характера относятся доплаты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F75D87" w:rsidRDefault="00F75D87" w:rsidP="00F75D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Совмещение профессий (должностей), расширение зоны обслуживания, увеличение объема выполняемых работ и выполнение обязанностей временно отсутствующего работника без освобождения от работы, определенной трудовым договором, с оплатой по соглашению сторон трудового договора с учетом содержания и (или) объема дополнительной работы, оформляется распоряжением администрации Вассинского сельсовета Тогучинского района Новосибирской области.</w:t>
      </w:r>
    </w:p>
    <w:p w:rsidR="00F75D87" w:rsidRDefault="00F75D87" w:rsidP="00F75D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2.2. Работу в выходные и нерабочие праздничные дни - устанавливается в соответствии с Трудовым кодексом Российской Федерации.</w:t>
      </w:r>
    </w:p>
    <w:p w:rsidR="00F75D87" w:rsidRDefault="00F75D87" w:rsidP="00F75D87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Выплата за продолжительность работы в зависимости от работы лицам,  устанавливается в следующем размере:</w:t>
      </w:r>
    </w:p>
    <w:tbl>
      <w:tblPr>
        <w:tblW w:w="0" w:type="auto"/>
        <w:tblInd w:w="-5" w:type="dxa"/>
        <w:tblLayout w:type="fixed"/>
        <w:tblLook w:val="04A0"/>
      </w:tblPr>
      <w:tblGrid>
        <w:gridCol w:w="4785"/>
        <w:gridCol w:w="5393"/>
      </w:tblGrid>
      <w:tr w:rsidR="00F75D87" w:rsidTr="00462C1E">
        <w:trPr>
          <w:trHeight w:val="2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5D87" w:rsidRDefault="00F75D87" w:rsidP="00462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Стаж работы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D87" w:rsidRDefault="00F75D87" w:rsidP="00462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Размер выплат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% 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(должностного оклада), ставки заработной платы</w:t>
            </w:r>
          </w:p>
        </w:tc>
      </w:tr>
      <w:tr w:rsidR="00F75D87" w:rsidTr="00462C1E">
        <w:trPr>
          <w:trHeight w:val="2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5D87" w:rsidRDefault="00F75D87" w:rsidP="00462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 1 до 3 лет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D87" w:rsidRDefault="00F75D87" w:rsidP="00462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</w:tr>
      <w:tr w:rsidR="00F75D87" w:rsidTr="00462C1E">
        <w:trPr>
          <w:trHeight w:val="2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5D87" w:rsidRDefault="00F75D87" w:rsidP="00462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 3 до 5 лет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D87" w:rsidRDefault="00F75D87" w:rsidP="00462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</w:tr>
      <w:tr w:rsidR="00F75D87" w:rsidTr="00462C1E">
        <w:trPr>
          <w:trHeight w:val="2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5D87" w:rsidRDefault="00F75D87" w:rsidP="00462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 5-10 лет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D87" w:rsidRDefault="00F75D87" w:rsidP="00462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</w:tr>
      <w:tr w:rsidR="00F75D87" w:rsidTr="00462C1E">
        <w:trPr>
          <w:trHeight w:val="2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5D87" w:rsidRDefault="00F75D87" w:rsidP="00462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 10-15 лет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D87" w:rsidRDefault="00F75D87" w:rsidP="00462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</w:tr>
      <w:tr w:rsidR="00F75D87" w:rsidTr="00462C1E">
        <w:trPr>
          <w:trHeight w:val="20"/>
        </w:trPr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75D87" w:rsidRDefault="00F75D87" w:rsidP="00462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15 лет и более</w:t>
            </w:r>
          </w:p>
        </w:tc>
        <w:tc>
          <w:tcPr>
            <w:tcW w:w="5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5D87" w:rsidRDefault="00F75D87" w:rsidP="00462C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</w:tr>
    </w:tbl>
    <w:p w:rsidR="00F75D87" w:rsidRDefault="00F75D87" w:rsidP="00F75D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5D87" w:rsidRDefault="00F75D87" w:rsidP="00F75D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Решение о назначении и конкретном размере стимулирующих выплат принимается Главой администрации Вассинского сельсовета Тогучинского района Новосибирской области, на основании предложений комиссии </w:t>
      </w:r>
      <w:r>
        <w:rPr>
          <w:rFonts w:ascii="Times New Roman" w:hAnsi="Times New Roman" w:cs="Times New Roman"/>
          <w:color w:val="000000"/>
          <w:sz w:val="28"/>
          <w:szCs w:val="28"/>
        </w:rPr>
        <w:t>по установлению стимулирующих выплат</w:t>
      </w:r>
      <w:r>
        <w:rPr>
          <w:rFonts w:ascii="Times New Roman" w:hAnsi="Times New Roman" w:cs="Times New Roman"/>
          <w:sz w:val="28"/>
          <w:szCs w:val="28"/>
        </w:rPr>
        <w:t xml:space="preserve"> лиц, замещающих должности, не являющиеся должностями муниципальной службы и работников рабочих профессий администрации Вассинского сельсовета Тогучинского района Новосибирской области и оформляется распоряжением администрации Вассинского сельсовета Тогучинского района Новосибирской области.</w:t>
      </w:r>
      <w:proofErr w:type="gramEnd"/>
    </w:p>
    <w:p w:rsidR="00F75D87" w:rsidRDefault="00F75D87" w:rsidP="00F75D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Выплаты стимулирующего характера не начисляются в следующих случаях:</w:t>
      </w:r>
    </w:p>
    <w:p w:rsidR="00F75D87" w:rsidRDefault="00F75D87" w:rsidP="00F75D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нарушение исполнительской дисциплины;</w:t>
      </w:r>
      <w:r>
        <w:rPr>
          <w:rFonts w:ascii="Times New Roman" w:hAnsi="Times New Roman" w:cs="Times New Roman"/>
          <w:color w:val="CC0000"/>
          <w:sz w:val="28"/>
          <w:szCs w:val="28"/>
        </w:rPr>
        <w:t xml:space="preserve"> </w:t>
      </w:r>
    </w:p>
    <w:p w:rsidR="00F75D87" w:rsidRDefault="00F75D87" w:rsidP="00F75D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наличие действующего дисциплинарного взыскания. </w:t>
      </w:r>
    </w:p>
    <w:p w:rsidR="00F75D87" w:rsidRDefault="00F75D87" w:rsidP="00F75D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4. Работникам производится единовременная денежная выплата при предоставлении ежегодного оплачиваемого отпуска (ЕДВ) в размере 2-х месячных должностных окладов.</w:t>
      </w:r>
    </w:p>
    <w:p w:rsidR="00F75D87" w:rsidRDefault="00F75D87" w:rsidP="00F75D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5. Выплата материальной помощи в размере одного должностного оклада производится на основании личного заявления, один раз в календарном году, как правило, при уходе в ежегодный основной оплачиваемый отпуск или в другое время в течение календарного года.</w:t>
      </w:r>
      <w:r>
        <w:rPr>
          <w:rFonts w:ascii="Times New Roman" w:hAnsi="Times New Roman" w:cs="Times New Roman"/>
          <w:sz w:val="28"/>
          <w:szCs w:val="28"/>
        </w:rPr>
        <w:tab/>
        <w:t xml:space="preserve"> Материальная помощь вновь </w:t>
      </w:r>
      <w:r>
        <w:rPr>
          <w:rFonts w:ascii="Times New Roman" w:hAnsi="Times New Roman" w:cs="Times New Roman"/>
          <w:sz w:val="28"/>
          <w:szCs w:val="28"/>
        </w:rPr>
        <w:lastRenderedPageBreak/>
        <w:t>принятым работникам выплачивается пропорционально отработанному времени в расчетном году.</w:t>
      </w:r>
    </w:p>
    <w:p w:rsidR="00F75D87" w:rsidRDefault="00F75D87" w:rsidP="00F75D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При наличии экономии средств по фонду оплаты труда, дополнительно выплачивается материальная помощь </w:t>
      </w:r>
      <w:r>
        <w:rPr>
          <w:rFonts w:ascii="Times New Roman" w:hAnsi="Times New Roman" w:cs="Times New Roman"/>
          <w:sz w:val="28"/>
          <w:szCs w:val="28"/>
          <w:highlight w:val="white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возникновении чрезвычайной ситуации (продолжительного заболевания, утраты имущества в результате стихийного бедствия, кражи, тяжелого материального положения, смерти близкого родственника, пожара и иных непредвиденных обстоятельств).</w:t>
      </w:r>
    </w:p>
    <w:p w:rsidR="00F75D87" w:rsidRDefault="00F75D87" w:rsidP="00F75D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Решение о выплате материальной помощи принимается на основании личного заявления работника, а также документа, подтверждающего факт возникновения чрезвычайной ситуации (справка из медицинского учреждения, копия свидетельства о смерти, справка из органов внутренних дел, справка о пожаре и </w:t>
      </w:r>
      <w:r>
        <w:rPr>
          <w:rFonts w:ascii="Times New Roman" w:hAnsi="Times New Roman" w:cs="Times New Roman"/>
          <w:sz w:val="28"/>
          <w:szCs w:val="28"/>
          <w:highlight w:val="white"/>
        </w:rPr>
        <w:t>иные документы, подтверждающие факт возникновения чрезвычайной ситуации)</w:t>
      </w:r>
      <w:r>
        <w:rPr>
          <w:rFonts w:ascii="Times New Roman" w:hAnsi="Times New Roman" w:cs="Times New Roman"/>
          <w:sz w:val="28"/>
          <w:szCs w:val="28"/>
        </w:rPr>
        <w:t>, и оформляется правовым актом органов местного самоуправления Вассинского сельсовета Тогучинского района Новосибирской области.</w:t>
      </w:r>
      <w:proofErr w:type="gramEnd"/>
    </w:p>
    <w:p w:rsidR="00F75D87" w:rsidRDefault="00F75D87" w:rsidP="00F75D87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6.Премия за выполнение особо важных и сложных заданий</w:t>
      </w:r>
      <w:r>
        <w:rPr>
          <w:rStyle w:val="a8"/>
          <w:color w:val="000000"/>
          <w:sz w:val="28"/>
          <w:szCs w:val="28"/>
        </w:rPr>
        <w:t xml:space="preserve"> устанавливается </w:t>
      </w:r>
      <w:r>
        <w:rPr>
          <w:rStyle w:val="a8"/>
          <w:sz w:val="28"/>
          <w:szCs w:val="28"/>
        </w:rPr>
        <w:t>равной двум должностным окладам</w:t>
      </w:r>
      <w:r>
        <w:rPr>
          <w:rStyle w:val="a8"/>
          <w:color w:val="000000"/>
          <w:sz w:val="28"/>
          <w:szCs w:val="28"/>
        </w:rPr>
        <w:t xml:space="preserve"> и зависит от степени сложности и важности выполняемых поручений и заданий. Персональный размер премии максимальными размерами не ограничивается.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Премия выплачивается при наличии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экономии фонда оплаты труда администрации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Вассинского сельсовета Тогучинского района Новосибирской области.</w:t>
      </w:r>
    </w:p>
    <w:p w:rsidR="00F75D87" w:rsidRDefault="00F75D87" w:rsidP="00F75D8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7.Решение о выплате премии за выполнение особо важных и сложных заданий принимается Главой администрации Вассинского сельсовета Тогучинского </w:t>
      </w:r>
      <w:r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основании решения комиссии по установлению стимулирующих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выплат</w:t>
      </w:r>
      <w:r>
        <w:rPr>
          <w:rFonts w:ascii="Times New Roman" w:hAnsi="Times New Roman" w:cs="Times New Roman"/>
          <w:sz w:val="28"/>
          <w:szCs w:val="28"/>
        </w:rPr>
        <w:t xml:space="preserve"> лиц</w:t>
      </w:r>
      <w:proofErr w:type="gramEnd"/>
      <w:r>
        <w:rPr>
          <w:rFonts w:ascii="Times New Roman" w:hAnsi="Times New Roman" w:cs="Times New Roman"/>
          <w:sz w:val="28"/>
          <w:szCs w:val="28"/>
        </w:rPr>
        <w:t>, замещающих должности, не являющиеся должностями муниципальной службы и работников рабочих профессий администрации Вассинского сельсовета Тогучинского района Новосибирской области.</w:t>
      </w:r>
    </w:p>
    <w:p w:rsidR="00F75D87" w:rsidRDefault="00F75D87" w:rsidP="00F75D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Решение о выплате премии за выполнение особо важных и сложных заданий оформляется распоряжением администрации Вассинского сельсовета </w:t>
      </w:r>
      <w:r>
        <w:rPr>
          <w:rFonts w:ascii="Times New Roman" w:hAnsi="Times New Roman" w:cs="Times New Roman"/>
          <w:sz w:val="28"/>
          <w:szCs w:val="28"/>
        </w:rPr>
        <w:t>Тогучинского района Новосибирской области.</w:t>
      </w:r>
    </w:p>
    <w:p w:rsidR="00F75D87" w:rsidRDefault="00F75D87" w:rsidP="00F75D8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Премия выплачивается одновременно с выплатой заработной платы. </w:t>
      </w:r>
    </w:p>
    <w:p w:rsidR="00F75D87" w:rsidRDefault="00F75D87" w:rsidP="00F75D8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5D87" w:rsidRDefault="00F75D87" w:rsidP="00F75D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5D87" w:rsidRDefault="00F75D87" w:rsidP="00F75D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5D87" w:rsidRDefault="00F75D87" w:rsidP="00F75D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5D87" w:rsidRDefault="00F75D87" w:rsidP="00F75D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5D87" w:rsidRDefault="00F75D87" w:rsidP="00F75D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5D87" w:rsidRDefault="00F75D87" w:rsidP="00F75D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5D87" w:rsidRDefault="00F75D87" w:rsidP="00F75D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5D87" w:rsidRDefault="00F75D87" w:rsidP="00F75D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5D87" w:rsidRDefault="00F75D87" w:rsidP="00F75D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5D87" w:rsidRDefault="00F75D87" w:rsidP="00F75D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5D87" w:rsidRDefault="00F75D87" w:rsidP="00F75D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5D87" w:rsidRDefault="00F75D87" w:rsidP="00F75D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28F6" w:rsidRDefault="006B28F6"/>
    <w:sectPr w:rsidR="006B2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75D87"/>
    <w:rsid w:val="006B28F6"/>
    <w:rsid w:val="00F75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75D87"/>
    <w:rPr>
      <w:color w:val="0000FF"/>
      <w:u w:val="single"/>
    </w:rPr>
  </w:style>
  <w:style w:type="paragraph" w:styleId="a4">
    <w:name w:val="Body Text Indent"/>
    <w:basedOn w:val="a"/>
    <w:link w:val="a5"/>
    <w:unhideWhenUsed/>
    <w:rsid w:val="00F75D87"/>
    <w:pPr>
      <w:widowControl w:val="0"/>
      <w:shd w:val="clear" w:color="auto" w:fill="FFFFFF"/>
      <w:snapToGrid w:val="0"/>
      <w:spacing w:after="0" w:line="269" w:lineRule="exact"/>
      <w:ind w:right="34" w:firstLine="709"/>
      <w:jc w:val="both"/>
    </w:pPr>
    <w:rPr>
      <w:rFonts w:ascii="Times New Roman" w:eastAsia="Times New Roman" w:hAnsi="Times New Roman" w:cs="Times New Roman"/>
      <w:color w:val="000000"/>
      <w:spacing w:val="-10"/>
      <w:sz w:val="26"/>
      <w:szCs w:val="20"/>
    </w:rPr>
  </w:style>
  <w:style w:type="character" w:customStyle="1" w:styleId="a5">
    <w:name w:val="Основной текст с отступом Знак"/>
    <w:basedOn w:val="a0"/>
    <w:link w:val="a4"/>
    <w:rsid w:val="00F75D87"/>
    <w:rPr>
      <w:rFonts w:ascii="Times New Roman" w:eastAsia="Times New Roman" w:hAnsi="Times New Roman" w:cs="Times New Roman"/>
      <w:color w:val="000000"/>
      <w:spacing w:val="-10"/>
      <w:sz w:val="26"/>
      <w:szCs w:val="20"/>
      <w:shd w:val="clear" w:color="auto" w:fill="FFFFFF"/>
    </w:rPr>
  </w:style>
  <w:style w:type="character" w:customStyle="1" w:styleId="a6">
    <w:name w:val="Без интервала Знак"/>
    <w:link w:val="a7"/>
    <w:uiPriority w:val="1"/>
    <w:locked/>
    <w:rsid w:val="00F75D87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No Spacing"/>
    <w:link w:val="a6"/>
    <w:uiPriority w:val="1"/>
    <w:qFormat/>
    <w:rsid w:val="00F75D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F75D8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8">
    <w:name w:val="Цветовое выделение для Текст"/>
    <w:rsid w:val="00F75D87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1\AppData\Local\Temp\&#1055;&#1086;&#1083;&#1086;&#1078;&#1077;&#1085;&#1080;&#1077;%20&#1086;&#1073;%20&#1086;&#1087;&#1083;&#1072;&#1090;&#1077;%20%20%20&#1085;&#1077;%20&#1084;&#1091;&#1085;%20&#1089;&#1083;&#1091;&#1078;&#1072;&#1097;%202018.doc" TargetMode="External"/><Relationship Id="rId4" Type="http://schemas.openxmlformats.org/officeDocument/2006/relationships/hyperlink" Target="consultantplus://offline/ref=4538DCF71D38D5DEE36C9EC6AE362563E1E5E5F975F890FA6BB9380F100331D01CF5300F00u0J7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1510</Words>
  <Characters>8609</Characters>
  <Application>Microsoft Office Word</Application>
  <DocSecurity>0</DocSecurity>
  <Lines>71</Lines>
  <Paragraphs>20</Paragraphs>
  <ScaleCrop>false</ScaleCrop>
  <Company>Reanimator Extreme Edition</Company>
  <LinksUpToDate>false</LinksUpToDate>
  <CharactersWithSpaces>10099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cp:lastPrinted>2019-07-31T02:20:00Z</cp:lastPrinted>
  <dcterms:created xsi:type="dcterms:W3CDTF">2019-07-31T02:19:00Z</dcterms:created>
  <dcterms:modified xsi:type="dcterms:W3CDTF">2019-07-31T02:20:00Z</dcterms:modified>
</cp:coreProperties>
</file>